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0" w:rsidRDefault="009E1DC1" w:rsidP="00D039B0">
      <w:pPr>
        <w:shd w:val="clear" w:color="auto" w:fill="D9D9D9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  <w:r w:rsidR="00D039B0">
        <w:rPr>
          <w:rFonts w:ascii="Tahoma" w:hAnsi="Tahoma" w:cs="Tahoma"/>
          <w:b/>
          <w:sz w:val="28"/>
          <w:szCs w:val="28"/>
        </w:rPr>
        <w:t>Как уберечь ребенка от падения из окна</w:t>
      </w:r>
    </w:p>
    <w:p w:rsidR="00D039B0" w:rsidRDefault="00D039B0" w:rsidP="00D039B0">
      <w:pPr>
        <w:spacing w:after="0" w:line="240" w:lineRule="auto"/>
        <w:rPr>
          <w:rFonts w:ascii="Calibri" w:hAnsi="Calibri" w:cs="Times New Roman"/>
        </w:rPr>
      </w:pP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Летом многие родители забывают о том, что открытое окно может оказаться смертельно опасным для ребенка. 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55880</wp:posOffset>
            </wp:positionV>
            <wp:extent cx="2986405" cy="1862455"/>
            <wp:effectExtent l="19050" t="0" r="4445" b="0"/>
            <wp:wrapTight wrapText="bothSides">
              <wp:wrapPolygon edited="0">
                <wp:start x="-138" y="0"/>
                <wp:lineTo x="-138" y="21431"/>
                <wp:lineTo x="21632" y="21431"/>
                <wp:lineTo x="21632" y="0"/>
                <wp:lineTo x="-138" y="0"/>
              </wp:wrapPolygon>
            </wp:wrapTight>
            <wp:docPr id="2" name="Рисунок 1" descr="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н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>Чаще всего причиной таких трагедий становятся недосмотр родителей и москитные сетки, которые не способны выдержать никакого давления, но выглядят при этом достаточно надежно. Трагедии происходят в основном весной и летом, когда квартиры часто проветривают. События развиваются примерно по одному и тому же сценарию. Родители по какой-либо причине отвлекаются, дети в это время подходят к окну. О том, что детей нельзя оставлять без присмотра там, где открыты окна, кажется, знают все, но трагических историй меньше не становится.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Советы родителям.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Открывая окна в квартире и проветривая помещение, убедитесь, что ребенок  при этом находится  под присмотром.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Во время проветривания открывайте  фрамуги и форточки; если  вы все же открываете окно, то не открывайте его больше чем на 10 сантиметров, для этой цели поставьте ограничители.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Не разрешайте ребенку выходить на балкон без сопровождения взрослых.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Никогда не оставляйте спящего  ребенка одного в квартире: он может проснуться и пролезть к открытому окну.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Отодвиньте всю мебель, включая кровати, от окон: это поможет предотвратить случайное попадание ребенка на подоконник.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Не показывайте ребенку, как открывается окно: чем позднее он научится открывать окно самостоятельно, тем более безопасным будет его пребывание в квартире.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Не учите ребенка подставлять под ноги стул или иное приспособление, чтобы выглянуть в окно или заглянуть на улицу с балкона: впоследствии, действуя подобным образом, он может слишком сильно высунуться наружу и выпасть из окна.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большую опасность представляют москитные сетки: ребенок видит некое препятствие  впереди, уверенно опирается на него и в результате  может выпасть вместе с сеткой, которая не рассчитана на вес даже самого крохотного годовалого малыша.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Если ребенок в возрасте до 5 – 7 лет боится оставаться в квартире один, не оставляйте его даже на короткое время: чувствуя </w:t>
      </w:r>
      <w:r>
        <w:rPr>
          <w:rFonts w:ascii="Tahoma" w:hAnsi="Tahoma" w:cs="Tahoma"/>
          <w:sz w:val="28"/>
          <w:szCs w:val="28"/>
        </w:rPr>
        <w:lastRenderedPageBreak/>
        <w:t>страх, дети выглядывают  в окно или с балкона, надеясь увидеть родителей, что может повлечь за собой падение.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МБУ «Защита населения и территории» г. Новокузнецка призывает взрослых с большей ответственностью относиться к выбору москитных сеток и никогда не ослаблять родительский контроль!</w:t>
      </w: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</w:p>
    <w:p w:rsidR="00D039B0" w:rsidRDefault="00D039B0" w:rsidP="00D039B0">
      <w:pPr>
        <w:tabs>
          <w:tab w:val="center" w:pos="5174"/>
          <w:tab w:val="left" w:pos="7395"/>
        </w:tabs>
        <w:spacing w:after="0" w:line="240" w:lineRule="auto"/>
        <w:contextualSpacing/>
        <w:jc w:val="right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По информации УЗНТ г. Новокузнецка</w:t>
      </w:r>
    </w:p>
    <w:p w:rsidR="00E11514" w:rsidRPr="00FB0259" w:rsidRDefault="00E11514" w:rsidP="00FB0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1514" w:rsidRPr="00FB0259" w:rsidSect="00EF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39" w:rsidRDefault="00BB0739" w:rsidP="00E11514">
      <w:pPr>
        <w:spacing w:after="0" w:line="240" w:lineRule="auto"/>
      </w:pPr>
      <w:r>
        <w:separator/>
      </w:r>
    </w:p>
  </w:endnote>
  <w:endnote w:type="continuationSeparator" w:id="1">
    <w:p w:rsidR="00BB0739" w:rsidRDefault="00BB0739" w:rsidP="00E1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39" w:rsidRDefault="00BB0739" w:rsidP="00E11514">
      <w:pPr>
        <w:spacing w:after="0" w:line="240" w:lineRule="auto"/>
      </w:pPr>
      <w:r>
        <w:separator/>
      </w:r>
    </w:p>
  </w:footnote>
  <w:footnote w:type="continuationSeparator" w:id="1">
    <w:p w:rsidR="00BB0739" w:rsidRDefault="00BB0739" w:rsidP="00E1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510"/>
    <w:multiLevelType w:val="hybridMultilevel"/>
    <w:tmpl w:val="598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14"/>
    <w:rsid w:val="00066951"/>
    <w:rsid w:val="00083CD9"/>
    <w:rsid w:val="00097C98"/>
    <w:rsid w:val="0013238D"/>
    <w:rsid w:val="001A479E"/>
    <w:rsid w:val="001C505C"/>
    <w:rsid w:val="002557C9"/>
    <w:rsid w:val="00291AF6"/>
    <w:rsid w:val="0029253D"/>
    <w:rsid w:val="00432297"/>
    <w:rsid w:val="005C4244"/>
    <w:rsid w:val="006C4F86"/>
    <w:rsid w:val="007F2C05"/>
    <w:rsid w:val="009E1DC1"/>
    <w:rsid w:val="00AA01F7"/>
    <w:rsid w:val="00B4414E"/>
    <w:rsid w:val="00BB0739"/>
    <w:rsid w:val="00BD313C"/>
    <w:rsid w:val="00BE696B"/>
    <w:rsid w:val="00C62461"/>
    <w:rsid w:val="00C70B98"/>
    <w:rsid w:val="00D039B0"/>
    <w:rsid w:val="00E11514"/>
    <w:rsid w:val="00E321E7"/>
    <w:rsid w:val="00EC7F11"/>
    <w:rsid w:val="00EF5DFE"/>
    <w:rsid w:val="00F241E9"/>
    <w:rsid w:val="00FB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514"/>
  </w:style>
  <w:style w:type="paragraph" w:styleId="a6">
    <w:name w:val="footer"/>
    <w:basedOn w:val="a"/>
    <w:link w:val="a7"/>
    <w:uiPriority w:val="99"/>
    <w:semiHidden/>
    <w:unhideWhenUsed/>
    <w:rsid w:val="00E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1873D9-7816-49B5-A21A-B4CBD5E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2018-05-04T01:49:00Z</dcterms:created>
  <dcterms:modified xsi:type="dcterms:W3CDTF">2018-05-04T01:49:00Z</dcterms:modified>
</cp:coreProperties>
</file>